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2B" w:rsidRDefault="00C1143D" w:rsidP="00F629F7">
      <w:pPr>
        <w:jc w:val="center"/>
        <w:rPr>
          <w:rFonts w:ascii="Times New Roman" w:hAnsi="Times New Roman" w:cs="Times New Roman"/>
          <w:b/>
          <w:color w:val="1F497D" w:themeColor="text2"/>
        </w:rPr>
      </w:pPr>
      <w:bookmarkStart w:id="0" w:name="bookmark0"/>
      <w:r>
        <w:rPr>
          <w:rFonts w:ascii="Times New Roman" w:hAnsi="Times New Roman" w:cs="Times New Roman"/>
          <w:b/>
          <w:noProof/>
          <w:color w:val="1F497D" w:themeColor="text2"/>
          <w:lang w:bidi="ar-SA"/>
        </w:rPr>
        <w:drawing>
          <wp:inline distT="0" distB="0" distL="0" distR="0" wp14:anchorId="4E59707F" wp14:editId="583D944C">
            <wp:extent cx="530225" cy="579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43D" w:rsidRPr="00C1143D" w:rsidRDefault="00C1143D" w:rsidP="00C1143D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1143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ПРОФСОЮЗ РАБОТНИКОВ НАРОДНОГО ОБРАЗОВАНИЯ И НАУКИ РОССИЙСКОЙ ФЕДЕРАЦИИ</w:t>
      </w:r>
    </w:p>
    <w:p w:rsidR="00C1143D" w:rsidRPr="00C1143D" w:rsidRDefault="00C1143D" w:rsidP="00C1143D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1143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(ОБЩЕРОССИЙСКИЙ ПРОФСОЮЗ ОБРАЗОВАНИЯ)</w:t>
      </w:r>
    </w:p>
    <w:p w:rsidR="00C1143D" w:rsidRPr="00C1143D" w:rsidRDefault="00C1143D" w:rsidP="00C1143D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1143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СВЕРДЛОВСКАЯ ОБЛАСТНАЯ ОРГАНИЗАЦИЯ</w:t>
      </w:r>
    </w:p>
    <w:p w:rsidR="00C1143D" w:rsidRDefault="00C1143D" w:rsidP="00F629F7">
      <w:pPr>
        <w:jc w:val="center"/>
        <w:rPr>
          <w:rFonts w:ascii="Times New Roman" w:hAnsi="Times New Roman" w:cs="Times New Roman"/>
          <w:b/>
          <w:color w:val="1F497D" w:themeColor="text2"/>
        </w:rPr>
      </w:pPr>
    </w:p>
    <w:p w:rsidR="00F629F7" w:rsidRPr="00C1143D" w:rsidRDefault="002B5679" w:rsidP="00F629F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19</w:t>
      </w:r>
      <w:r w:rsidR="00F629F7" w:rsidRPr="00C114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ПРИЧИН БЫТЬ ЧЛЕНОМ ПРОФСОЮЗА</w:t>
      </w:r>
      <w:bookmarkEnd w:id="0"/>
    </w:p>
    <w:p w:rsidR="00F629F7" w:rsidRPr="00F629F7" w:rsidRDefault="00F629F7" w:rsidP="00F629F7">
      <w:pPr>
        <w:rPr>
          <w:rFonts w:ascii="Times New Roman" w:hAnsi="Times New Roman" w:cs="Times New Roman"/>
          <w:b/>
        </w:rPr>
      </w:pPr>
    </w:p>
    <w:p w:rsidR="00F629F7" w:rsidRPr="00C1143D" w:rsidRDefault="00C1143D" w:rsidP="00F629F7">
      <w:pPr>
        <w:rPr>
          <w:rFonts w:ascii="Times New Roman" w:hAnsi="Times New Roman" w:cs="Times New Roman"/>
          <w:b/>
          <w:i/>
          <w:u w:val="single"/>
        </w:rPr>
      </w:pPr>
      <w:r w:rsidRPr="00C1143D">
        <w:rPr>
          <w:rFonts w:ascii="Times New Roman" w:hAnsi="Times New Roman" w:cs="Times New Roman"/>
          <w:b/>
          <w:i/>
          <w:u w:val="single"/>
        </w:rPr>
        <w:t>Принимая решение о вступлении в профсоюз, ВЫ ПОЛУЧАЕТЕ:</w:t>
      </w:r>
    </w:p>
    <w:p w:rsidR="00F629F7" w:rsidRPr="009D41A4" w:rsidRDefault="00C1143D" w:rsidP="003719CE">
      <w:pPr>
        <w:pStyle w:val="a8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право на </w:t>
      </w:r>
      <w:r w:rsidR="00F629F7" w:rsidRPr="009D41A4">
        <w:rPr>
          <w:rFonts w:ascii="Times New Roman" w:hAnsi="Times New Roman" w:cs="Times New Roman"/>
          <w:b/>
        </w:rPr>
        <w:t>бесплатн</w:t>
      </w:r>
      <w:r>
        <w:rPr>
          <w:rFonts w:ascii="Times New Roman" w:hAnsi="Times New Roman" w:cs="Times New Roman"/>
          <w:b/>
        </w:rPr>
        <w:t>ую</w:t>
      </w:r>
      <w:r w:rsidR="00F629F7" w:rsidRPr="009D41A4">
        <w:rPr>
          <w:rFonts w:ascii="Times New Roman" w:hAnsi="Times New Roman" w:cs="Times New Roman"/>
          <w:b/>
        </w:rPr>
        <w:t xml:space="preserve"> правов</w:t>
      </w:r>
      <w:r>
        <w:rPr>
          <w:rFonts w:ascii="Times New Roman" w:hAnsi="Times New Roman" w:cs="Times New Roman"/>
          <w:b/>
        </w:rPr>
        <w:t>ую</w:t>
      </w:r>
      <w:r w:rsidR="00F629F7" w:rsidRPr="009D41A4">
        <w:rPr>
          <w:rFonts w:ascii="Times New Roman" w:hAnsi="Times New Roman" w:cs="Times New Roman"/>
          <w:b/>
        </w:rPr>
        <w:t xml:space="preserve">  помощ</w:t>
      </w:r>
      <w:r>
        <w:rPr>
          <w:rFonts w:ascii="Times New Roman" w:hAnsi="Times New Roman" w:cs="Times New Roman"/>
          <w:b/>
        </w:rPr>
        <w:t>ь</w:t>
      </w:r>
      <w:r w:rsidR="00F629F7" w:rsidRPr="009D41A4">
        <w:rPr>
          <w:rFonts w:ascii="Times New Roman" w:hAnsi="Times New Roman" w:cs="Times New Roman"/>
          <w:b/>
        </w:rPr>
        <w:t>, защит</w:t>
      </w:r>
      <w:r>
        <w:rPr>
          <w:rFonts w:ascii="Times New Roman" w:hAnsi="Times New Roman" w:cs="Times New Roman"/>
          <w:b/>
        </w:rPr>
        <w:t>у</w:t>
      </w:r>
      <w:r w:rsidR="00F629F7" w:rsidRPr="009D41A4">
        <w:rPr>
          <w:rFonts w:ascii="Times New Roman" w:hAnsi="Times New Roman" w:cs="Times New Roman"/>
          <w:b/>
        </w:rPr>
        <w:t xml:space="preserve"> прав и интересов членов Профсоюза по вопросам </w:t>
      </w:r>
      <w:r w:rsidR="009C3789" w:rsidRPr="009D41A4">
        <w:rPr>
          <w:rFonts w:ascii="Times New Roman" w:hAnsi="Times New Roman" w:cs="Times New Roman"/>
          <w:b/>
        </w:rPr>
        <w:t>трудового права</w:t>
      </w:r>
      <w:r w:rsidR="00F629F7" w:rsidRPr="009D41A4">
        <w:rPr>
          <w:rFonts w:ascii="Times New Roman" w:hAnsi="Times New Roman" w:cs="Times New Roman"/>
          <w:b/>
        </w:rPr>
        <w:t>:</w:t>
      </w:r>
    </w:p>
    <w:p w:rsidR="00F629F7" w:rsidRPr="009D41A4" w:rsidRDefault="00F629F7" w:rsidP="003719C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D41A4">
        <w:rPr>
          <w:rFonts w:ascii="Times New Roman" w:hAnsi="Times New Roman" w:cs="Times New Roman"/>
        </w:rPr>
        <w:t>-неправильное начисление  заработной платы, ущемление права на дополнительные выплаты;</w:t>
      </w:r>
    </w:p>
    <w:p w:rsidR="00F629F7" w:rsidRPr="009D41A4" w:rsidRDefault="00F629F7" w:rsidP="003719C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D41A4">
        <w:rPr>
          <w:rFonts w:ascii="Times New Roman" w:hAnsi="Times New Roman" w:cs="Times New Roman"/>
        </w:rPr>
        <w:t>-нарушение правил распределения и сохранения педагогической нагрузки;</w:t>
      </w:r>
    </w:p>
    <w:p w:rsidR="00F629F7" w:rsidRPr="009D41A4" w:rsidRDefault="00F629F7" w:rsidP="003719C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D41A4">
        <w:rPr>
          <w:rFonts w:ascii="Times New Roman" w:hAnsi="Times New Roman" w:cs="Times New Roman"/>
        </w:rPr>
        <w:t>-нарушение права на отдых, порядка предоставления выходных дней, предоставления основных и дополнительных отпусков;</w:t>
      </w:r>
    </w:p>
    <w:p w:rsidR="00F629F7" w:rsidRPr="009D41A4" w:rsidRDefault="00F629F7" w:rsidP="003719C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D41A4">
        <w:rPr>
          <w:rFonts w:ascii="Times New Roman" w:hAnsi="Times New Roman" w:cs="Times New Roman"/>
        </w:rPr>
        <w:t>-несоблюдение порядка сокращения численности и штата работников;</w:t>
      </w:r>
    </w:p>
    <w:p w:rsidR="00F629F7" w:rsidRPr="009D41A4" w:rsidRDefault="00F629F7" w:rsidP="003719C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D41A4">
        <w:rPr>
          <w:rFonts w:ascii="Times New Roman" w:hAnsi="Times New Roman" w:cs="Times New Roman"/>
        </w:rPr>
        <w:t>-другие случаи нарушения  трудовых прав работников – членов Профсоюза.</w:t>
      </w:r>
    </w:p>
    <w:p w:rsidR="009C3789" w:rsidRPr="009D41A4" w:rsidRDefault="00C1143D" w:rsidP="009E2D2E">
      <w:pPr>
        <w:pStyle w:val="a8"/>
        <w:numPr>
          <w:ilvl w:val="0"/>
          <w:numId w:val="7"/>
        </w:numPr>
        <w:spacing w:line="276" w:lineRule="auto"/>
        <w:ind w:left="0" w:firstLine="567"/>
        <w:jc w:val="both"/>
        <w:rPr>
          <w:b/>
        </w:rPr>
      </w:pPr>
      <w:r>
        <w:rPr>
          <w:rFonts w:ascii="Times New Roman" w:hAnsi="Times New Roman" w:cs="Times New Roman"/>
          <w:b/>
        </w:rPr>
        <w:t xml:space="preserve">право на </w:t>
      </w:r>
      <w:r w:rsidR="009C3789" w:rsidRPr="009D41A4">
        <w:rPr>
          <w:rFonts w:ascii="Times New Roman" w:hAnsi="Times New Roman" w:cs="Times New Roman"/>
          <w:b/>
        </w:rPr>
        <w:t>бесплатную правовую помощь в случаях нарушения прав членов Профсоюза на социальную защиту и социальное обеспечение, в том числе:</w:t>
      </w:r>
    </w:p>
    <w:p w:rsidR="009C3789" w:rsidRPr="009D41A4" w:rsidRDefault="009C3789" w:rsidP="003719CE">
      <w:pPr>
        <w:pStyle w:val="a8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D41A4">
        <w:rPr>
          <w:rFonts w:ascii="Times New Roman" w:hAnsi="Times New Roman" w:cs="Times New Roman"/>
        </w:rPr>
        <w:t>-отказ со стороны органов Пенсионного фонда РФ в досрочном назначении пенсии;</w:t>
      </w:r>
    </w:p>
    <w:p w:rsidR="009C3789" w:rsidRPr="009D41A4" w:rsidRDefault="009C3789" w:rsidP="003719CE">
      <w:pPr>
        <w:pStyle w:val="a8"/>
        <w:spacing w:line="276" w:lineRule="auto"/>
        <w:ind w:left="0"/>
        <w:jc w:val="both"/>
      </w:pPr>
      <w:r w:rsidRPr="009D41A4">
        <w:rPr>
          <w:rFonts w:ascii="Times New Roman" w:hAnsi="Times New Roman" w:cs="Times New Roman"/>
        </w:rPr>
        <w:t>-отказ в выплате пособия по временной нетрудоспособности.</w:t>
      </w:r>
    </w:p>
    <w:p w:rsidR="003719CE" w:rsidRPr="009D41A4" w:rsidRDefault="00C1143D" w:rsidP="00E7355F">
      <w:pPr>
        <w:pStyle w:val="a8"/>
        <w:numPr>
          <w:ilvl w:val="0"/>
          <w:numId w:val="7"/>
        </w:numPr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b/>
        </w:rPr>
        <w:t xml:space="preserve">право на </w:t>
      </w:r>
      <w:r w:rsidR="009D41A4">
        <w:rPr>
          <w:rFonts w:ascii="Times New Roman" w:hAnsi="Times New Roman" w:cs="Times New Roman"/>
          <w:b/>
        </w:rPr>
        <w:t>б</w:t>
      </w:r>
      <w:r w:rsidR="0017368F" w:rsidRPr="009D41A4">
        <w:rPr>
          <w:rFonts w:ascii="Times New Roman" w:hAnsi="Times New Roman" w:cs="Times New Roman"/>
          <w:b/>
        </w:rPr>
        <w:t xml:space="preserve">есплатное сопровождение профсоюзными юристами дел в судах, в </w:t>
      </w:r>
      <w:proofErr w:type="spellStart"/>
      <w:r w:rsidR="0017368F" w:rsidRPr="009D41A4">
        <w:rPr>
          <w:rFonts w:ascii="Times New Roman" w:hAnsi="Times New Roman" w:cs="Times New Roman"/>
          <w:b/>
        </w:rPr>
        <w:t>т.ч</w:t>
      </w:r>
      <w:proofErr w:type="spellEnd"/>
      <w:r w:rsidR="0017368F" w:rsidRPr="009D41A4">
        <w:rPr>
          <w:rFonts w:ascii="Times New Roman" w:hAnsi="Times New Roman" w:cs="Times New Roman"/>
          <w:b/>
        </w:rPr>
        <w:t xml:space="preserve">. </w:t>
      </w:r>
      <w:r w:rsidR="009C3789" w:rsidRPr="009D41A4">
        <w:rPr>
          <w:rFonts w:ascii="Times New Roman" w:hAnsi="Times New Roman" w:cs="Times New Roman"/>
          <w:b/>
        </w:rPr>
        <w:t>по вопросам назначения досрочно</w:t>
      </w:r>
      <w:r w:rsidR="0017368F" w:rsidRPr="009D41A4">
        <w:rPr>
          <w:rFonts w:ascii="Times New Roman" w:hAnsi="Times New Roman" w:cs="Times New Roman"/>
          <w:b/>
        </w:rPr>
        <w:t xml:space="preserve">й пенсии, подготовку исковых заявлений, жалоб и </w:t>
      </w:r>
      <w:r w:rsidR="009C3789" w:rsidRPr="009D41A4">
        <w:rPr>
          <w:rFonts w:ascii="Times New Roman" w:hAnsi="Times New Roman" w:cs="Times New Roman"/>
          <w:b/>
        </w:rPr>
        <w:t xml:space="preserve">других </w:t>
      </w:r>
      <w:r w:rsidR="003719CE" w:rsidRPr="009D41A4">
        <w:rPr>
          <w:rFonts w:ascii="Times New Roman" w:hAnsi="Times New Roman" w:cs="Times New Roman"/>
          <w:b/>
        </w:rPr>
        <w:t>документов.</w:t>
      </w:r>
    </w:p>
    <w:p w:rsidR="00F629F7" w:rsidRDefault="00C1143D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возможность </w:t>
      </w:r>
      <w:r w:rsidR="003719CE" w:rsidRPr="009D41A4">
        <w:rPr>
          <w:rFonts w:ascii="Times New Roman" w:hAnsi="Times New Roman" w:cs="Times New Roman"/>
          <w:b/>
        </w:rPr>
        <w:t>участи</w:t>
      </w:r>
      <w:r>
        <w:rPr>
          <w:rFonts w:ascii="Times New Roman" w:hAnsi="Times New Roman" w:cs="Times New Roman"/>
          <w:b/>
        </w:rPr>
        <w:t>я</w:t>
      </w:r>
      <w:r w:rsidR="003719CE" w:rsidRPr="009D41A4">
        <w:rPr>
          <w:rFonts w:ascii="Times New Roman" w:hAnsi="Times New Roman" w:cs="Times New Roman"/>
          <w:b/>
        </w:rPr>
        <w:t xml:space="preserve"> в разработке, заключении и контроле выполнения отраслев</w:t>
      </w:r>
      <w:r w:rsidR="00CF1AAE" w:rsidRPr="009D41A4">
        <w:rPr>
          <w:rFonts w:ascii="Times New Roman" w:hAnsi="Times New Roman" w:cs="Times New Roman"/>
          <w:b/>
        </w:rPr>
        <w:t>ого</w:t>
      </w:r>
      <w:r w:rsidR="003719CE" w:rsidRPr="009D41A4">
        <w:rPr>
          <w:rFonts w:ascii="Times New Roman" w:hAnsi="Times New Roman" w:cs="Times New Roman"/>
          <w:b/>
        </w:rPr>
        <w:t xml:space="preserve"> соглашени</w:t>
      </w:r>
      <w:r w:rsidR="00CF1AAE" w:rsidRPr="009D41A4">
        <w:rPr>
          <w:rFonts w:ascii="Times New Roman" w:hAnsi="Times New Roman" w:cs="Times New Roman"/>
          <w:b/>
        </w:rPr>
        <w:t>я</w:t>
      </w:r>
      <w:r w:rsidR="003719CE" w:rsidRPr="009D41A4">
        <w:rPr>
          <w:rFonts w:ascii="Times New Roman" w:hAnsi="Times New Roman" w:cs="Times New Roman"/>
          <w:b/>
        </w:rPr>
        <w:t xml:space="preserve"> и коллективных договоров;</w:t>
      </w:r>
    </w:p>
    <w:p w:rsidR="009D41A4" w:rsidRDefault="009D41A4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возможность участия в разработке и принятии локальных нормативных актов образовательной организации (Положение об оплате труда, Положение об оказании материальной помощи, Положение о комиссии по стимулированию работников и др.);</w:t>
      </w:r>
    </w:p>
    <w:p w:rsidR="00053604" w:rsidRPr="007A67C1" w:rsidRDefault="00053604" w:rsidP="00053604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053604">
        <w:rPr>
          <w:rFonts w:ascii="Times New Roman" w:hAnsi="Times New Roman" w:cs="Times New Roman"/>
          <w:b/>
          <w:color w:val="auto"/>
        </w:rPr>
        <w:t>возмо</w:t>
      </w:r>
      <w:r w:rsidRPr="007A67C1">
        <w:rPr>
          <w:rFonts w:ascii="Times New Roman" w:hAnsi="Times New Roman" w:cs="Times New Roman"/>
          <w:b/>
        </w:rPr>
        <w:t xml:space="preserve">жность </w:t>
      </w:r>
      <w:r>
        <w:rPr>
          <w:rFonts w:ascii="Times New Roman" w:hAnsi="Times New Roman" w:cs="Times New Roman"/>
          <w:b/>
        </w:rPr>
        <w:t>участия в обсуждении и</w:t>
      </w:r>
      <w:r w:rsidRPr="007A67C1">
        <w:rPr>
          <w:rFonts w:ascii="Times New Roman" w:hAnsi="Times New Roman" w:cs="Times New Roman"/>
          <w:b/>
        </w:rPr>
        <w:t xml:space="preserve"> установлени</w:t>
      </w:r>
      <w:r>
        <w:rPr>
          <w:rFonts w:ascii="Times New Roman" w:hAnsi="Times New Roman" w:cs="Times New Roman"/>
          <w:b/>
        </w:rPr>
        <w:t>и</w:t>
      </w:r>
      <w:r w:rsidRPr="007A67C1">
        <w:rPr>
          <w:rFonts w:ascii="Times New Roman" w:hAnsi="Times New Roman" w:cs="Times New Roman"/>
          <w:b/>
        </w:rPr>
        <w:t xml:space="preserve"> дополнительных  к законодательству льгот и гарантий, предусмотренных соглашени</w:t>
      </w:r>
      <w:r>
        <w:rPr>
          <w:rFonts w:ascii="Times New Roman" w:hAnsi="Times New Roman" w:cs="Times New Roman"/>
          <w:b/>
        </w:rPr>
        <w:t>ем</w:t>
      </w:r>
      <w:r w:rsidRPr="007A67C1">
        <w:rPr>
          <w:rFonts w:ascii="Times New Roman" w:hAnsi="Times New Roman" w:cs="Times New Roman"/>
          <w:b/>
        </w:rPr>
        <w:t xml:space="preserve"> и коллективными договорами;</w:t>
      </w:r>
    </w:p>
    <w:p w:rsidR="003719CE" w:rsidRDefault="003719CE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9D41A4">
        <w:rPr>
          <w:rFonts w:ascii="Times New Roman" w:hAnsi="Times New Roman" w:cs="Times New Roman"/>
          <w:b/>
        </w:rPr>
        <w:t>содействие и помощь в вопросах, связанных с трудовыми правоотношениями: прием и увольнение, рабочее время и время отдыха, распределение учебной нагрузки, аттестация, оплата труда, условия и охрана труда, дисциплина труда и др.;</w:t>
      </w:r>
    </w:p>
    <w:p w:rsidR="009D41A4" w:rsidRDefault="009D41A4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контроль </w:t>
      </w:r>
      <w:r w:rsidR="0088681C">
        <w:rPr>
          <w:rFonts w:ascii="Times New Roman" w:hAnsi="Times New Roman" w:cs="Times New Roman"/>
          <w:b/>
        </w:rPr>
        <w:t>профсоюзного комитета за проведением</w:t>
      </w:r>
      <w:r>
        <w:rPr>
          <w:rFonts w:ascii="Times New Roman" w:hAnsi="Times New Roman" w:cs="Times New Roman"/>
          <w:b/>
        </w:rPr>
        <w:t xml:space="preserve"> специальной оценки условий труда и установлени</w:t>
      </w:r>
      <w:r w:rsidR="00053604">
        <w:rPr>
          <w:rFonts w:ascii="Times New Roman" w:hAnsi="Times New Roman" w:cs="Times New Roman"/>
          <w:b/>
        </w:rPr>
        <w:t>ем</w:t>
      </w:r>
      <w:r>
        <w:rPr>
          <w:rFonts w:ascii="Times New Roman" w:hAnsi="Times New Roman" w:cs="Times New Roman"/>
          <w:b/>
        </w:rPr>
        <w:t xml:space="preserve"> компенсаций за работу во вредных условиях труда;</w:t>
      </w:r>
    </w:p>
    <w:p w:rsidR="009D41A4" w:rsidRDefault="009D41A4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 профсоюзного комитета за соблюдением порядка аттестации и организации повышения квалификации;</w:t>
      </w:r>
    </w:p>
    <w:p w:rsidR="009D41A4" w:rsidRPr="009D41A4" w:rsidRDefault="009D41A4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помощь профсоюзного комитета по созданию комфортных и безопасных условий труда на рабочем месте через Соглашение по охране труда;</w:t>
      </w:r>
    </w:p>
    <w:p w:rsidR="003719CE" w:rsidRPr="0088681C" w:rsidRDefault="003719CE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88681C">
        <w:rPr>
          <w:rFonts w:ascii="Times New Roman" w:hAnsi="Times New Roman" w:cs="Times New Roman"/>
          <w:b/>
        </w:rPr>
        <w:lastRenderedPageBreak/>
        <w:t>защиту при расследовании несчастных случаев на производстве, профессиональных заболеваний, в вопросах возмещения вреда, причиненного здоровью на рабочем месте;</w:t>
      </w:r>
    </w:p>
    <w:p w:rsidR="003719CE" w:rsidRPr="0088681C" w:rsidRDefault="003719CE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88681C">
        <w:rPr>
          <w:rFonts w:ascii="Times New Roman" w:hAnsi="Times New Roman" w:cs="Times New Roman"/>
          <w:b/>
        </w:rPr>
        <w:t>своевременное, оперативное информирование об актуальных событиях в отрасли, получение компетентных, профессиональных комментариев к важным документам;</w:t>
      </w:r>
    </w:p>
    <w:p w:rsidR="003719CE" w:rsidRPr="007A67C1" w:rsidRDefault="003719CE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7A67C1">
        <w:rPr>
          <w:rFonts w:ascii="Times New Roman" w:hAnsi="Times New Roman" w:cs="Times New Roman"/>
          <w:b/>
        </w:rPr>
        <w:t>доступ к ресурсу развития своей общественной активности, органи</w:t>
      </w:r>
      <w:r w:rsidRPr="007A67C1">
        <w:rPr>
          <w:rFonts w:ascii="Times New Roman" w:hAnsi="Times New Roman" w:cs="Times New Roman"/>
          <w:b/>
        </w:rPr>
        <w:softHyphen/>
        <w:t>заторских и управленческих способностей;</w:t>
      </w:r>
    </w:p>
    <w:p w:rsidR="002B5679" w:rsidRDefault="002B5679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право на получение </w:t>
      </w:r>
      <w:r w:rsidRPr="007A67C1">
        <w:rPr>
          <w:rFonts w:ascii="Times New Roman" w:hAnsi="Times New Roman" w:cs="Times New Roman"/>
          <w:b/>
        </w:rPr>
        <w:t>материальной помощи</w:t>
      </w:r>
      <w:r w:rsidRPr="002B5679">
        <w:rPr>
          <w:rFonts w:ascii="Times New Roman" w:hAnsi="Times New Roman" w:cs="Times New Roman"/>
          <w:b/>
        </w:rPr>
        <w:t xml:space="preserve"> </w:t>
      </w:r>
      <w:r w:rsidRPr="007A67C1">
        <w:rPr>
          <w:rFonts w:ascii="Times New Roman" w:hAnsi="Times New Roman" w:cs="Times New Roman"/>
          <w:b/>
        </w:rPr>
        <w:t>в сложной жизненной ситуации</w:t>
      </w:r>
      <w:r w:rsidRPr="002B5679">
        <w:rPr>
          <w:rFonts w:ascii="Times New Roman" w:hAnsi="Times New Roman" w:cs="Times New Roman"/>
          <w:b/>
        </w:rPr>
        <w:t xml:space="preserve"> </w:t>
      </w:r>
      <w:r w:rsidR="002869EB">
        <w:rPr>
          <w:rFonts w:ascii="Times New Roman" w:hAnsi="Times New Roman" w:cs="Times New Roman"/>
          <w:b/>
        </w:rPr>
        <w:t>(пожар – до 85</w:t>
      </w:r>
      <w:r>
        <w:rPr>
          <w:rFonts w:ascii="Times New Roman" w:hAnsi="Times New Roman" w:cs="Times New Roman"/>
          <w:b/>
        </w:rPr>
        <w:t xml:space="preserve"> тысяч рублей, платная хирургическая операция – до 30 тысяч рублей, дорогостоящее лечение – до 15 тысяч рублей с учетом профсоюзного стажа)</w:t>
      </w:r>
      <w:r w:rsidRPr="007A67C1">
        <w:rPr>
          <w:rFonts w:ascii="Times New Roman" w:hAnsi="Times New Roman" w:cs="Times New Roman"/>
          <w:b/>
        </w:rPr>
        <w:t>;</w:t>
      </w:r>
    </w:p>
    <w:p w:rsidR="003719CE" w:rsidRPr="007A67C1" w:rsidRDefault="00A318C1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7A67C1">
        <w:rPr>
          <w:rFonts w:ascii="Times New Roman" w:hAnsi="Times New Roman" w:cs="Times New Roman"/>
          <w:b/>
        </w:rPr>
        <w:t>беспроцентн</w:t>
      </w:r>
      <w:r w:rsidR="00CD4584" w:rsidRPr="007A67C1">
        <w:rPr>
          <w:rFonts w:ascii="Times New Roman" w:hAnsi="Times New Roman" w:cs="Times New Roman"/>
          <w:b/>
        </w:rPr>
        <w:t>ую</w:t>
      </w:r>
      <w:r w:rsidRPr="007A67C1">
        <w:rPr>
          <w:rFonts w:ascii="Times New Roman" w:hAnsi="Times New Roman" w:cs="Times New Roman"/>
          <w:b/>
        </w:rPr>
        <w:t xml:space="preserve"> ссуд</w:t>
      </w:r>
      <w:r w:rsidR="00CD4584" w:rsidRPr="007A67C1">
        <w:rPr>
          <w:rFonts w:ascii="Times New Roman" w:hAnsi="Times New Roman" w:cs="Times New Roman"/>
          <w:b/>
        </w:rPr>
        <w:t>у члену профсоюза</w:t>
      </w:r>
      <w:r w:rsidRPr="007A67C1">
        <w:rPr>
          <w:rFonts w:ascii="Times New Roman" w:hAnsi="Times New Roman" w:cs="Times New Roman"/>
          <w:b/>
        </w:rPr>
        <w:t xml:space="preserve"> (</w:t>
      </w:r>
      <w:r w:rsidR="002B5679">
        <w:rPr>
          <w:rFonts w:ascii="Times New Roman" w:hAnsi="Times New Roman" w:cs="Times New Roman"/>
          <w:b/>
        </w:rPr>
        <w:t>от 10 до 15 тыс. рублей)</w:t>
      </w:r>
      <w:r w:rsidRPr="007A67C1">
        <w:rPr>
          <w:rFonts w:ascii="Times New Roman" w:hAnsi="Times New Roman" w:cs="Times New Roman"/>
          <w:b/>
        </w:rPr>
        <w:t>;</w:t>
      </w:r>
    </w:p>
    <w:p w:rsidR="00A318C1" w:rsidRPr="007A67C1" w:rsidRDefault="004847CD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7A67C1">
        <w:rPr>
          <w:rFonts w:ascii="Times New Roman" w:hAnsi="Times New Roman" w:cs="Times New Roman"/>
          <w:b/>
        </w:rPr>
        <w:t xml:space="preserve">возможность получения </w:t>
      </w:r>
      <w:r w:rsidR="007A67C1" w:rsidRPr="007A67C1">
        <w:rPr>
          <w:rFonts w:ascii="Times New Roman" w:hAnsi="Times New Roman" w:cs="Times New Roman"/>
          <w:b/>
        </w:rPr>
        <w:t>профсоюзных</w:t>
      </w:r>
      <w:r w:rsidR="00A318C1" w:rsidRPr="007A67C1">
        <w:rPr>
          <w:rFonts w:ascii="Times New Roman" w:hAnsi="Times New Roman" w:cs="Times New Roman"/>
          <w:b/>
        </w:rPr>
        <w:t xml:space="preserve"> грамот, ценны</w:t>
      </w:r>
      <w:r w:rsidR="007A67C1" w:rsidRPr="007A67C1">
        <w:rPr>
          <w:rFonts w:ascii="Times New Roman" w:hAnsi="Times New Roman" w:cs="Times New Roman"/>
          <w:b/>
        </w:rPr>
        <w:t>х</w:t>
      </w:r>
      <w:r w:rsidR="00A318C1" w:rsidRPr="007A67C1">
        <w:rPr>
          <w:rFonts w:ascii="Times New Roman" w:hAnsi="Times New Roman" w:cs="Times New Roman"/>
          <w:b/>
        </w:rPr>
        <w:t xml:space="preserve"> подарк</w:t>
      </w:r>
      <w:r w:rsidR="007A67C1" w:rsidRPr="007A67C1">
        <w:rPr>
          <w:rFonts w:ascii="Times New Roman" w:hAnsi="Times New Roman" w:cs="Times New Roman"/>
          <w:b/>
        </w:rPr>
        <w:t>ов</w:t>
      </w:r>
      <w:r w:rsidR="00A318C1" w:rsidRPr="007A67C1">
        <w:rPr>
          <w:rFonts w:ascii="Times New Roman" w:hAnsi="Times New Roman" w:cs="Times New Roman"/>
          <w:b/>
        </w:rPr>
        <w:t>, денежны</w:t>
      </w:r>
      <w:r w:rsidR="007A67C1" w:rsidRPr="007A67C1">
        <w:rPr>
          <w:rFonts w:ascii="Times New Roman" w:hAnsi="Times New Roman" w:cs="Times New Roman"/>
          <w:b/>
        </w:rPr>
        <w:t>х</w:t>
      </w:r>
      <w:r w:rsidR="00A318C1" w:rsidRPr="007A67C1">
        <w:rPr>
          <w:rFonts w:ascii="Times New Roman" w:hAnsi="Times New Roman" w:cs="Times New Roman"/>
          <w:b/>
        </w:rPr>
        <w:t xml:space="preserve"> преми</w:t>
      </w:r>
      <w:r w:rsidR="007A67C1" w:rsidRPr="007A67C1">
        <w:rPr>
          <w:rFonts w:ascii="Times New Roman" w:hAnsi="Times New Roman" w:cs="Times New Roman"/>
          <w:b/>
        </w:rPr>
        <w:t>й</w:t>
      </w:r>
      <w:r w:rsidR="00A318C1" w:rsidRPr="007A67C1">
        <w:rPr>
          <w:rFonts w:ascii="Times New Roman" w:hAnsi="Times New Roman" w:cs="Times New Roman"/>
          <w:b/>
        </w:rPr>
        <w:t xml:space="preserve"> активны</w:t>
      </w:r>
      <w:r w:rsidR="007A67C1" w:rsidRPr="007A67C1">
        <w:rPr>
          <w:rFonts w:ascii="Times New Roman" w:hAnsi="Times New Roman" w:cs="Times New Roman"/>
          <w:b/>
        </w:rPr>
        <w:t>м</w:t>
      </w:r>
      <w:r w:rsidR="00A318C1" w:rsidRPr="007A67C1">
        <w:rPr>
          <w:rFonts w:ascii="Times New Roman" w:hAnsi="Times New Roman" w:cs="Times New Roman"/>
          <w:b/>
        </w:rPr>
        <w:t xml:space="preserve"> член</w:t>
      </w:r>
      <w:r w:rsidR="007A67C1" w:rsidRPr="007A67C1">
        <w:rPr>
          <w:rFonts w:ascii="Times New Roman" w:hAnsi="Times New Roman" w:cs="Times New Roman"/>
          <w:b/>
        </w:rPr>
        <w:t>ам</w:t>
      </w:r>
      <w:r w:rsidR="00A318C1" w:rsidRPr="007A67C1">
        <w:rPr>
          <w:rFonts w:ascii="Times New Roman" w:hAnsi="Times New Roman" w:cs="Times New Roman"/>
          <w:b/>
        </w:rPr>
        <w:t xml:space="preserve"> Профсоюза по представлению первичной профсоюзной организации;</w:t>
      </w:r>
    </w:p>
    <w:p w:rsidR="00A318C1" w:rsidRPr="004847CD" w:rsidRDefault="00A318C1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4847CD">
        <w:rPr>
          <w:rFonts w:ascii="Times New Roman" w:hAnsi="Times New Roman" w:cs="Times New Roman"/>
          <w:b/>
        </w:rPr>
        <w:t>возможность получени</w:t>
      </w:r>
      <w:r w:rsidR="004847CD">
        <w:rPr>
          <w:rFonts w:ascii="Times New Roman" w:hAnsi="Times New Roman" w:cs="Times New Roman"/>
          <w:b/>
        </w:rPr>
        <w:t>я</w:t>
      </w:r>
      <w:r w:rsidRPr="004847CD">
        <w:rPr>
          <w:rFonts w:ascii="Times New Roman" w:hAnsi="Times New Roman" w:cs="Times New Roman"/>
          <w:b/>
        </w:rPr>
        <w:t xml:space="preserve"> льготной путевки </w:t>
      </w:r>
      <w:r w:rsidR="004847CD" w:rsidRPr="004847CD">
        <w:rPr>
          <w:rFonts w:ascii="Times New Roman" w:hAnsi="Times New Roman" w:cs="Times New Roman"/>
          <w:b/>
        </w:rPr>
        <w:t xml:space="preserve">в </w:t>
      </w:r>
      <w:r w:rsidRPr="004847CD">
        <w:rPr>
          <w:rFonts w:ascii="Times New Roman" w:hAnsi="Times New Roman" w:cs="Times New Roman"/>
          <w:b/>
        </w:rPr>
        <w:t>санатор</w:t>
      </w:r>
      <w:r w:rsidR="004847CD" w:rsidRPr="004847CD">
        <w:rPr>
          <w:rFonts w:ascii="Times New Roman" w:hAnsi="Times New Roman" w:cs="Times New Roman"/>
          <w:b/>
        </w:rPr>
        <w:t>ии, профилактории РФ</w:t>
      </w:r>
      <w:r w:rsidRPr="004847CD">
        <w:rPr>
          <w:rFonts w:ascii="Times New Roman" w:hAnsi="Times New Roman" w:cs="Times New Roman"/>
          <w:b/>
        </w:rPr>
        <w:t xml:space="preserve">, в </w:t>
      </w:r>
      <w:proofErr w:type="spellStart"/>
      <w:r w:rsidRPr="004847CD">
        <w:rPr>
          <w:rFonts w:ascii="Times New Roman" w:hAnsi="Times New Roman" w:cs="Times New Roman"/>
          <w:b/>
        </w:rPr>
        <w:t>т.ч</w:t>
      </w:r>
      <w:proofErr w:type="spellEnd"/>
      <w:r w:rsidRPr="004847CD">
        <w:rPr>
          <w:rFonts w:ascii="Times New Roman" w:hAnsi="Times New Roman" w:cs="Times New Roman"/>
          <w:b/>
        </w:rPr>
        <w:t>. для членов семьи по проекту «Профсоюзная путевка»;</w:t>
      </w:r>
    </w:p>
    <w:p w:rsidR="00A318C1" w:rsidRPr="004847CD" w:rsidRDefault="00A318C1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4847CD">
        <w:rPr>
          <w:rFonts w:ascii="Times New Roman" w:hAnsi="Times New Roman" w:cs="Times New Roman"/>
          <w:b/>
        </w:rPr>
        <w:t xml:space="preserve">возможность оздоровления в санатории – профилактории </w:t>
      </w:r>
      <w:r w:rsidR="00347EA7" w:rsidRPr="004847CD">
        <w:rPr>
          <w:rFonts w:ascii="Times New Roman" w:hAnsi="Times New Roman" w:cs="Times New Roman"/>
          <w:b/>
        </w:rPr>
        <w:t>«Юбилейный» с частичной компенсацией стоимости путевки за счет сре</w:t>
      </w:r>
      <w:proofErr w:type="gramStart"/>
      <w:r w:rsidR="00347EA7" w:rsidRPr="004847CD">
        <w:rPr>
          <w:rFonts w:ascii="Times New Roman" w:hAnsi="Times New Roman" w:cs="Times New Roman"/>
          <w:b/>
        </w:rPr>
        <w:t xml:space="preserve">дств </w:t>
      </w:r>
      <w:r w:rsidR="00E7355F" w:rsidRPr="004847CD">
        <w:rPr>
          <w:rFonts w:ascii="Times New Roman" w:hAnsi="Times New Roman" w:cs="Times New Roman"/>
          <w:b/>
        </w:rPr>
        <w:t>Пр</w:t>
      </w:r>
      <w:proofErr w:type="gramEnd"/>
      <w:r w:rsidR="00E7355F" w:rsidRPr="004847CD">
        <w:rPr>
          <w:rFonts w:ascii="Times New Roman" w:hAnsi="Times New Roman" w:cs="Times New Roman"/>
          <w:b/>
        </w:rPr>
        <w:t>офсоюза</w:t>
      </w:r>
      <w:r w:rsidR="00924094">
        <w:rPr>
          <w:rFonts w:ascii="Times New Roman" w:hAnsi="Times New Roman" w:cs="Times New Roman"/>
          <w:b/>
        </w:rPr>
        <w:t xml:space="preserve">  в размере </w:t>
      </w:r>
      <w:r w:rsidR="00CF1AAE" w:rsidRPr="004847CD">
        <w:rPr>
          <w:rFonts w:ascii="Times New Roman" w:hAnsi="Times New Roman" w:cs="Times New Roman"/>
          <w:b/>
        </w:rPr>
        <w:t>1400 руб.</w:t>
      </w:r>
      <w:r w:rsidR="00E7355F" w:rsidRPr="004847CD">
        <w:rPr>
          <w:rFonts w:ascii="Times New Roman" w:hAnsi="Times New Roman" w:cs="Times New Roman"/>
          <w:b/>
        </w:rPr>
        <w:t>;</w:t>
      </w:r>
    </w:p>
    <w:p w:rsidR="00E7355F" w:rsidRPr="004847CD" w:rsidRDefault="00E7355F" w:rsidP="00E7355F">
      <w:pPr>
        <w:pStyle w:val="a8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/>
        </w:rPr>
      </w:pPr>
      <w:r w:rsidRPr="004847CD">
        <w:rPr>
          <w:rFonts w:ascii="Times New Roman" w:hAnsi="Times New Roman" w:cs="Times New Roman"/>
          <w:b/>
        </w:rPr>
        <w:t>участие в профсоюзных конкурсах, спортивных мероприятиях,</w:t>
      </w:r>
      <w:r w:rsidRPr="00E7355F">
        <w:rPr>
          <w:rFonts w:ascii="Times New Roman" w:hAnsi="Times New Roman" w:cs="Times New Roman"/>
          <w:b/>
          <w:i/>
        </w:rPr>
        <w:t xml:space="preserve"> </w:t>
      </w:r>
      <w:r w:rsidRPr="004847CD">
        <w:rPr>
          <w:rFonts w:ascii="Times New Roman" w:hAnsi="Times New Roman" w:cs="Times New Roman"/>
          <w:b/>
        </w:rPr>
        <w:t>художественных смотрах, фестивалях и форумах, поощрение и награждение;</w:t>
      </w:r>
    </w:p>
    <w:p w:rsidR="00924094" w:rsidRDefault="00924094" w:rsidP="00E7355F">
      <w:pPr>
        <w:jc w:val="center"/>
        <w:rPr>
          <w:rFonts w:ascii="Times New Roman" w:hAnsi="Times New Roman" w:cs="Times New Roman"/>
          <w:b/>
        </w:rPr>
      </w:pPr>
    </w:p>
    <w:p w:rsidR="002B5679" w:rsidRDefault="002B5679" w:rsidP="00E7355F">
      <w:pPr>
        <w:jc w:val="center"/>
        <w:rPr>
          <w:rFonts w:ascii="Times New Roman" w:hAnsi="Times New Roman" w:cs="Times New Roman"/>
          <w:b/>
        </w:rPr>
      </w:pPr>
    </w:p>
    <w:p w:rsidR="00F629F7" w:rsidRPr="0099767F" w:rsidRDefault="00F629F7" w:rsidP="00E7355F">
      <w:pPr>
        <w:jc w:val="center"/>
        <w:rPr>
          <w:rFonts w:ascii="Times New Roman" w:hAnsi="Times New Roman" w:cs="Times New Roman"/>
          <w:b/>
          <w:i/>
        </w:rPr>
      </w:pPr>
      <w:r w:rsidRPr="0099767F">
        <w:rPr>
          <w:rFonts w:ascii="Times New Roman" w:hAnsi="Times New Roman" w:cs="Times New Roman"/>
          <w:b/>
          <w:i/>
        </w:rPr>
        <w:t xml:space="preserve">Не будучи членом Профсоюза, </w:t>
      </w:r>
      <w:r w:rsidR="00CD4584" w:rsidRPr="0099767F">
        <w:rPr>
          <w:rFonts w:ascii="Times New Roman" w:hAnsi="Times New Roman" w:cs="Times New Roman"/>
          <w:b/>
          <w:i/>
        </w:rPr>
        <w:t>работник</w:t>
      </w:r>
      <w:r w:rsidRPr="0099767F">
        <w:rPr>
          <w:rFonts w:ascii="Times New Roman" w:hAnsi="Times New Roman" w:cs="Times New Roman"/>
          <w:b/>
          <w:i/>
        </w:rPr>
        <w:t xml:space="preserve"> лишает</w:t>
      </w:r>
      <w:r w:rsidR="00924094" w:rsidRPr="0099767F">
        <w:rPr>
          <w:rFonts w:ascii="Times New Roman" w:hAnsi="Times New Roman" w:cs="Times New Roman"/>
          <w:b/>
          <w:i/>
        </w:rPr>
        <w:t xml:space="preserve"> </w:t>
      </w:r>
      <w:r w:rsidRPr="0099767F">
        <w:rPr>
          <w:rFonts w:ascii="Times New Roman" w:hAnsi="Times New Roman" w:cs="Times New Roman"/>
          <w:b/>
          <w:i/>
        </w:rPr>
        <w:t>себя помощи и поддержки Профсоюза и всегда остается</w:t>
      </w:r>
      <w:r w:rsidR="00924094" w:rsidRPr="0099767F">
        <w:rPr>
          <w:rFonts w:ascii="Times New Roman" w:hAnsi="Times New Roman" w:cs="Times New Roman"/>
          <w:b/>
          <w:i/>
        </w:rPr>
        <w:t xml:space="preserve"> </w:t>
      </w:r>
      <w:r w:rsidRPr="0099767F">
        <w:rPr>
          <w:rFonts w:ascii="Times New Roman" w:hAnsi="Times New Roman" w:cs="Times New Roman"/>
          <w:b/>
          <w:i/>
        </w:rPr>
        <w:t xml:space="preserve">один на один с </w:t>
      </w:r>
      <w:r w:rsidR="00E7355F" w:rsidRPr="0099767F">
        <w:rPr>
          <w:rFonts w:ascii="Times New Roman" w:hAnsi="Times New Roman" w:cs="Times New Roman"/>
          <w:b/>
          <w:i/>
        </w:rPr>
        <w:t>проблемой</w:t>
      </w:r>
      <w:r w:rsidRPr="0099767F">
        <w:rPr>
          <w:rFonts w:ascii="Times New Roman" w:hAnsi="Times New Roman" w:cs="Times New Roman"/>
          <w:b/>
          <w:i/>
        </w:rPr>
        <w:t>.</w:t>
      </w:r>
    </w:p>
    <w:p w:rsidR="003719CE" w:rsidRPr="0099767F" w:rsidRDefault="00F629F7" w:rsidP="00CD4584">
      <w:pPr>
        <w:jc w:val="center"/>
        <w:rPr>
          <w:i/>
        </w:rPr>
      </w:pPr>
      <w:r w:rsidRPr="0099767F">
        <w:rPr>
          <w:rFonts w:ascii="Times New Roman" w:hAnsi="Times New Roman" w:cs="Times New Roman"/>
          <w:b/>
          <w:i/>
        </w:rPr>
        <w:t>Профсоюз сегодня является единственной организацией,</w:t>
      </w:r>
      <w:r w:rsidR="00924094" w:rsidRPr="0099767F">
        <w:rPr>
          <w:rFonts w:ascii="Times New Roman" w:hAnsi="Times New Roman" w:cs="Times New Roman"/>
          <w:b/>
          <w:i/>
        </w:rPr>
        <w:t xml:space="preserve"> </w:t>
      </w:r>
      <w:r w:rsidRPr="0099767F">
        <w:rPr>
          <w:rFonts w:ascii="Times New Roman" w:hAnsi="Times New Roman" w:cs="Times New Roman"/>
          <w:b/>
          <w:i/>
        </w:rPr>
        <w:t>имеющей законодательно закрепленное право</w:t>
      </w:r>
      <w:r w:rsidR="00924094" w:rsidRPr="0099767F">
        <w:rPr>
          <w:rFonts w:ascii="Times New Roman" w:hAnsi="Times New Roman" w:cs="Times New Roman"/>
          <w:b/>
          <w:i/>
        </w:rPr>
        <w:t xml:space="preserve"> </w:t>
      </w:r>
      <w:r w:rsidRPr="0099767F">
        <w:rPr>
          <w:rFonts w:ascii="Times New Roman" w:hAnsi="Times New Roman" w:cs="Times New Roman"/>
          <w:b/>
          <w:i/>
        </w:rPr>
        <w:t>представлять интересы и защищать права работников.</w:t>
      </w:r>
    </w:p>
    <w:p w:rsidR="003719CE" w:rsidRPr="0099767F" w:rsidRDefault="003719CE" w:rsidP="0008718A">
      <w:pPr>
        <w:rPr>
          <w:i/>
        </w:rPr>
      </w:pPr>
    </w:p>
    <w:p w:rsidR="00924094" w:rsidRPr="00924094" w:rsidRDefault="00924094" w:rsidP="00924094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924094">
        <w:rPr>
          <w:rFonts w:ascii="Times New Roman" w:eastAsia="Times New Roman" w:hAnsi="Times New Roman" w:cs="Times New Roman"/>
          <w:b/>
          <w:lang w:bidi="ar-SA"/>
        </w:rPr>
        <w:t>Сегодня Общероссийский Профсоюз образования является авторитетной, многочисленной организацией, которая объединяет более 4,5 миллионов человек.</w:t>
      </w:r>
    </w:p>
    <w:p w:rsidR="00924094" w:rsidRPr="0099767F" w:rsidRDefault="00924094" w:rsidP="0092409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9767F">
        <w:rPr>
          <w:rFonts w:ascii="Times New Roman" w:eastAsia="Times New Roman" w:hAnsi="Times New Roman" w:cs="Times New Roman"/>
          <w:b/>
          <w:color w:val="auto"/>
          <w:lang w:bidi="ar-SA"/>
        </w:rPr>
        <w:t>Наша с вами сила, сила Профсоюза - в единстве и сотрудничестве!</w:t>
      </w:r>
    </w:p>
    <w:p w:rsidR="0099767F" w:rsidRDefault="0099767F" w:rsidP="00924094">
      <w:pPr>
        <w:widowControl/>
        <w:shd w:val="clear" w:color="auto" w:fill="FFFFFF"/>
        <w:spacing w:line="315" w:lineRule="atLeast"/>
        <w:ind w:firstLine="708"/>
        <w:jc w:val="center"/>
        <w:rPr>
          <w:rFonts w:ascii="Times New Roman" w:eastAsia="SimSun" w:hAnsi="Times New Roman" w:cs="Times New Roman"/>
          <w:b/>
          <w:color w:val="auto"/>
          <w:lang w:eastAsia="zh-CN" w:bidi="ar-SA"/>
        </w:rPr>
      </w:pPr>
    </w:p>
    <w:p w:rsidR="00924094" w:rsidRPr="00924094" w:rsidRDefault="00924094" w:rsidP="00924094">
      <w:pPr>
        <w:widowControl/>
        <w:shd w:val="clear" w:color="auto" w:fill="FFFFFF"/>
        <w:spacing w:line="315" w:lineRule="atLeast"/>
        <w:ind w:firstLine="708"/>
        <w:jc w:val="center"/>
        <w:rPr>
          <w:rFonts w:ascii="Times New Roman" w:eastAsia="SimSun" w:hAnsi="Times New Roman" w:cs="Times New Roman"/>
          <w:b/>
          <w:color w:val="auto"/>
          <w:lang w:eastAsia="zh-CN" w:bidi="ar-SA"/>
        </w:rPr>
      </w:pPr>
      <w:r w:rsidRPr="00924094">
        <w:rPr>
          <w:rFonts w:ascii="Times New Roman" w:eastAsia="SimSun" w:hAnsi="Times New Roman" w:cs="Times New Roman"/>
          <w:b/>
          <w:color w:val="auto"/>
          <w:lang w:eastAsia="zh-CN" w:bidi="ar-SA"/>
        </w:rPr>
        <w:t xml:space="preserve">Профсоюз не может быть лучше или хуже, он такой, какие мы с вами. Необходимо преодолевать творческую инертность, нежелание менять устоявшийся стиль работы. </w:t>
      </w:r>
    </w:p>
    <w:p w:rsidR="00924094" w:rsidRPr="00924094" w:rsidRDefault="00924094" w:rsidP="00924094">
      <w:pPr>
        <w:widowControl/>
        <w:shd w:val="clear" w:color="auto" w:fill="FFFFFF"/>
        <w:spacing w:line="315" w:lineRule="atLeast"/>
        <w:ind w:firstLine="708"/>
        <w:jc w:val="center"/>
        <w:rPr>
          <w:rFonts w:ascii="Times New Roman" w:eastAsia="SimSun" w:hAnsi="Times New Roman" w:cs="Times New Roman"/>
          <w:b/>
          <w:color w:val="auto"/>
          <w:lang w:eastAsia="zh-CN" w:bidi="ar-SA"/>
        </w:rPr>
      </w:pPr>
      <w:r w:rsidRPr="00924094">
        <w:rPr>
          <w:rFonts w:ascii="Times New Roman" w:eastAsia="SimSun" w:hAnsi="Times New Roman" w:cs="Times New Roman"/>
          <w:b/>
          <w:color w:val="auto"/>
          <w:lang w:eastAsia="zh-CN" w:bidi="ar-SA"/>
        </w:rPr>
        <w:t xml:space="preserve">Мы уверенны, что наш позитивный настрой в сочетании с профессиональной настойчивостью и инициативой дадут желаемые результаты. </w:t>
      </w:r>
    </w:p>
    <w:p w:rsidR="003719CE" w:rsidRDefault="00924094" w:rsidP="00924094">
      <w:pPr>
        <w:widowControl/>
        <w:shd w:val="clear" w:color="auto" w:fill="FFFFFF"/>
        <w:spacing w:line="315" w:lineRule="atLeast"/>
        <w:ind w:firstLine="708"/>
        <w:jc w:val="center"/>
        <w:rPr>
          <w:rFonts w:ascii="Times New Roman" w:eastAsia="SimSun" w:hAnsi="Times New Roman" w:cs="Times New Roman"/>
          <w:b/>
          <w:color w:val="auto"/>
          <w:lang w:eastAsia="zh-CN" w:bidi="ar-SA"/>
        </w:rPr>
      </w:pPr>
      <w:r w:rsidRPr="00924094">
        <w:rPr>
          <w:rFonts w:ascii="Times New Roman" w:eastAsia="SimSun" w:hAnsi="Times New Roman" w:cs="Times New Roman"/>
          <w:b/>
          <w:color w:val="auto"/>
          <w:lang w:eastAsia="zh-CN" w:bidi="ar-SA"/>
        </w:rPr>
        <w:t>Главная задача – укрепить профсоюз, чтобы он стал более организованным и сплоченным, способным соответствовать запросам членов профсоюза и вызовам времени.</w:t>
      </w:r>
      <w:r>
        <w:rPr>
          <w:rFonts w:ascii="Times New Roman" w:eastAsia="SimSun" w:hAnsi="Times New Roman" w:cs="Times New Roman"/>
          <w:b/>
          <w:color w:val="auto"/>
          <w:lang w:eastAsia="zh-CN" w:bidi="ar-SA"/>
        </w:rPr>
        <w:t xml:space="preserve"> </w:t>
      </w:r>
    </w:p>
    <w:p w:rsidR="001F5CEF" w:rsidRDefault="001F5CEF" w:rsidP="00924094">
      <w:pPr>
        <w:widowControl/>
        <w:shd w:val="clear" w:color="auto" w:fill="FFFFFF"/>
        <w:spacing w:line="315" w:lineRule="atLeast"/>
        <w:ind w:firstLine="708"/>
        <w:jc w:val="center"/>
        <w:rPr>
          <w:rFonts w:ascii="Times New Roman" w:eastAsia="SimSun" w:hAnsi="Times New Roman" w:cs="Times New Roman"/>
          <w:b/>
          <w:color w:val="auto"/>
          <w:lang w:eastAsia="zh-CN" w:bidi="ar-SA"/>
        </w:rPr>
      </w:pPr>
    </w:p>
    <w:p w:rsidR="001F5CEF" w:rsidRDefault="001F5CEF" w:rsidP="001F5CEF">
      <w:pPr>
        <w:widowControl/>
        <w:shd w:val="clear" w:color="auto" w:fill="FFFFFF"/>
        <w:spacing w:line="315" w:lineRule="atLeast"/>
      </w:pPr>
      <w:proofErr w:type="gramStart"/>
      <w:r>
        <w:rPr>
          <w:rFonts w:ascii="Times New Roman" w:eastAsia="SimSun" w:hAnsi="Times New Roman" w:cs="Times New Roman"/>
          <w:b/>
          <w:color w:val="auto"/>
          <w:lang w:eastAsia="zh-CN" w:bidi="ar-SA"/>
        </w:rPr>
        <w:t>ОЗНАКОМЛЕН</w:t>
      </w:r>
      <w:proofErr w:type="gramEnd"/>
      <w:r>
        <w:rPr>
          <w:rFonts w:ascii="Times New Roman" w:eastAsia="SimSun" w:hAnsi="Times New Roman" w:cs="Times New Roman"/>
          <w:b/>
          <w:color w:val="auto"/>
          <w:lang w:eastAsia="zh-CN" w:bidi="ar-SA"/>
        </w:rPr>
        <w:t xml:space="preserve">      __________ (подпись) _____________________ (ФИО)________ (дата)</w:t>
      </w:r>
      <w:bookmarkStart w:id="1" w:name="_GoBack"/>
      <w:bookmarkEnd w:id="1"/>
    </w:p>
    <w:sectPr w:rsidR="001F5CEF" w:rsidSect="002B5679">
      <w:pgSz w:w="11900" w:h="16840"/>
      <w:pgMar w:top="568" w:right="701" w:bottom="28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1F" w:rsidRDefault="00326F1F">
      <w:r>
        <w:separator/>
      </w:r>
    </w:p>
  </w:endnote>
  <w:endnote w:type="continuationSeparator" w:id="0">
    <w:p w:rsidR="00326F1F" w:rsidRDefault="0032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1F" w:rsidRDefault="00326F1F"/>
  </w:footnote>
  <w:footnote w:type="continuationSeparator" w:id="0">
    <w:p w:rsidR="00326F1F" w:rsidRDefault="00326F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4F1"/>
    <w:multiLevelType w:val="multilevel"/>
    <w:tmpl w:val="929864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9484E"/>
    <w:multiLevelType w:val="multilevel"/>
    <w:tmpl w:val="33A0DC96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D1263"/>
    <w:multiLevelType w:val="multilevel"/>
    <w:tmpl w:val="3C06420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C05D32"/>
    <w:multiLevelType w:val="hybridMultilevel"/>
    <w:tmpl w:val="0EDC5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A2E15"/>
    <w:multiLevelType w:val="multilevel"/>
    <w:tmpl w:val="09624AB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DD24A3"/>
    <w:multiLevelType w:val="hybridMultilevel"/>
    <w:tmpl w:val="7720A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21DF4"/>
    <w:multiLevelType w:val="multilevel"/>
    <w:tmpl w:val="9C46CFCE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84"/>
    <w:rsid w:val="00053604"/>
    <w:rsid w:val="0008718A"/>
    <w:rsid w:val="000B61EE"/>
    <w:rsid w:val="0017368F"/>
    <w:rsid w:val="001B0404"/>
    <w:rsid w:val="001F5CEF"/>
    <w:rsid w:val="00233487"/>
    <w:rsid w:val="002869EB"/>
    <w:rsid w:val="002B5679"/>
    <w:rsid w:val="00326F1F"/>
    <w:rsid w:val="00347EA7"/>
    <w:rsid w:val="0035198A"/>
    <w:rsid w:val="00365AA5"/>
    <w:rsid w:val="003719CE"/>
    <w:rsid w:val="00443A2B"/>
    <w:rsid w:val="004847CD"/>
    <w:rsid w:val="004C0EB1"/>
    <w:rsid w:val="004E6484"/>
    <w:rsid w:val="00511AD2"/>
    <w:rsid w:val="00562D22"/>
    <w:rsid w:val="005C1FC5"/>
    <w:rsid w:val="006B4122"/>
    <w:rsid w:val="007A67C1"/>
    <w:rsid w:val="00850BFB"/>
    <w:rsid w:val="0088681C"/>
    <w:rsid w:val="00924094"/>
    <w:rsid w:val="0099767F"/>
    <w:rsid w:val="009C3789"/>
    <w:rsid w:val="009D41A4"/>
    <w:rsid w:val="009E2D2E"/>
    <w:rsid w:val="00A27367"/>
    <w:rsid w:val="00A318C1"/>
    <w:rsid w:val="00A914A7"/>
    <w:rsid w:val="00AA7BB6"/>
    <w:rsid w:val="00AD51B7"/>
    <w:rsid w:val="00AF386B"/>
    <w:rsid w:val="00B21AFD"/>
    <w:rsid w:val="00C1143D"/>
    <w:rsid w:val="00CD4584"/>
    <w:rsid w:val="00CD7322"/>
    <w:rsid w:val="00CF1AAE"/>
    <w:rsid w:val="00E1575E"/>
    <w:rsid w:val="00E7355F"/>
    <w:rsid w:val="00F16EE1"/>
    <w:rsid w:val="00F629F7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695pt0pt">
    <w:name w:val="Основной текст (6) + 9;5 pt;Не полужирный;Курсив;Интервал 0 pt"/>
    <w:basedOn w:val="6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/>
      <w:bCs/>
      <w:i/>
      <w:iCs/>
      <w:smallCaps w:val="0"/>
      <w:strike w:val="0"/>
      <w:w w:val="150"/>
      <w:sz w:val="26"/>
      <w:szCs w:val="26"/>
      <w:u w:val="none"/>
    </w:rPr>
  </w:style>
  <w:style w:type="character" w:customStyle="1" w:styleId="CourierNew14pt">
    <w:name w:val="Другое + Courier New;14 pt;Полужирный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urierNew15pt">
    <w:name w:val="Другое + Courier New;15 pt;Полужирный;Курсив"/>
    <w:basedOn w:val="a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59" w:lineRule="exact"/>
      <w:ind w:firstLine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80" w:line="264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both"/>
    </w:pPr>
    <w:rPr>
      <w:rFonts w:ascii="Calibri" w:eastAsia="Calibri" w:hAnsi="Calibri" w:cs="Calibri"/>
      <w:b/>
      <w:bCs/>
      <w:spacing w:val="-20"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ind w:firstLine="460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Calibri" w:eastAsia="Calibri" w:hAnsi="Calibri" w:cs="Calibri"/>
      <w:b/>
      <w:bCs/>
      <w:i/>
      <w:iCs/>
      <w:w w:val="150"/>
      <w:sz w:val="26"/>
      <w:szCs w:val="26"/>
    </w:rPr>
  </w:style>
  <w:style w:type="paragraph" w:styleId="a8">
    <w:name w:val="List Paragraph"/>
    <w:basedOn w:val="a"/>
    <w:uiPriority w:val="34"/>
    <w:qFormat/>
    <w:rsid w:val="0008718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7355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51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1B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695pt0pt">
    <w:name w:val="Основной текст (6) + 9;5 pt;Не полужирный;Курсив;Интервал 0 pt"/>
    <w:basedOn w:val="6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/>
      <w:bCs/>
      <w:i/>
      <w:iCs/>
      <w:smallCaps w:val="0"/>
      <w:strike w:val="0"/>
      <w:w w:val="150"/>
      <w:sz w:val="26"/>
      <w:szCs w:val="26"/>
      <w:u w:val="none"/>
    </w:rPr>
  </w:style>
  <w:style w:type="character" w:customStyle="1" w:styleId="CourierNew14pt">
    <w:name w:val="Другое + Courier New;14 pt;Полужирный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urierNew15pt">
    <w:name w:val="Другое + Courier New;15 pt;Полужирный;Курсив"/>
    <w:basedOn w:val="a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59" w:lineRule="exact"/>
      <w:ind w:firstLine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80" w:line="264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both"/>
    </w:pPr>
    <w:rPr>
      <w:rFonts w:ascii="Calibri" w:eastAsia="Calibri" w:hAnsi="Calibri" w:cs="Calibri"/>
      <w:b/>
      <w:bCs/>
      <w:spacing w:val="-20"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ind w:firstLine="460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Calibri" w:eastAsia="Calibri" w:hAnsi="Calibri" w:cs="Calibri"/>
      <w:b/>
      <w:bCs/>
      <w:i/>
      <w:iCs/>
      <w:w w:val="150"/>
      <w:sz w:val="26"/>
      <w:szCs w:val="26"/>
    </w:rPr>
  </w:style>
  <w:style w:type="paragraph" w:styleId="a8">
    <w:name w:val="List Paragraph"/>
    <w:basedOn w:val="a"/>
    <w:uiPriority w:val="34"/>
    <w:qFormat/>
    <w:rsid w:val="0008718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7355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51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1B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cp:lastPrinted>2019-09-25T09:46:00Z</cp:lastPrinted>
  <dcterms:created xsi:type="dcterms:W3CDTF">2019-08-07T13:29:00Z</dcterms:created>
  <dcterms:modified xsi:type="dcterms:W3CDTF">2020-03-16T13:53:00Z</dcterms:modified>
</cp:coreProperties>
</file>